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B6" w:rsidRDefault="00266BDB" w:rsidP="00266BDB">
      <w:pPr>
        <w:jc w:val="center"/>
        <w:rPr>
          <w:b/>
          <w:lang w:val="es-ES"/>
        </w:rPr>
      </w:pPr>
      <w:r>
        <w:rPr>
          <w:b/>
          <w:lang w:val="es-ES"/>
        </w:rPr>
        <w:t>Transcripción de Artículo Humilde Figueroa, Jorge Escobar y Ernesto Aguilar: Manifiesto del Partido Socialista de Trabajadores de Oposición Clasista</w:t>
      </w:r>
    </w:p>
    <w:p w:rsidR="00266BDB" w:rsidRDefault="00266BDB" w:rsidP="00266BDB">
      <w:pPr>
        <w:jc w:val="both"/>
        <w:rPr>
          <w:lang w:val="es-ES"/>
        </w:rPr>
      </w:pPr>
      <w:r>
        <w:rPr>
          <w:lang w:val="es-ES"/>
        </w:rPr>
        <w:t>Habiendo sido impotentes en el seno del Partido para detener la traición del Partido Socialista de Trabajadores encabezado por CESAR GODOY URRUTIA, la que culminó con la carta de apoyo y cooperación al Presidente de la República y con el pacto con el Partido Comunista y la vuelta al Frente Popular de que ayer abominara, llamando a esta combinación política “</w:t>
      </w:r>
      <w:proofErr w:type="spellStart"/>
      <w:r>
        <w:rPr>
          <w:lang w:val="es-ES"/>
        </w:rPr>
        <w:t>pseudo</w:t>
      </w:r>
      <w:proofErr w:type="spellEnd"/>
      <w:r>
        <w:rPr>
          <w:lang w:val="es-ES"/>
        </w:rPr>
        <w:t xml:space="preserve"> izquierdista”, “fuerzas burguesas reaccionarias antagónicas y funestas a los intereses de las clases trabajadoras”. </w:t>
      </w:r>
    </w:p>
    <w:p w:rsidR="00266BDB" w:rsidRDefault="009C7DC1" w:rsidP="00266BDB">
      <w:pPr>
        <w:jc w:val="both"/>
        <w:rPr>
          <w:lang w:val="es-ES"/>
        </w:rPr>
      </w:pPr>
      <w:r>
        <w:rPr>
          <w:lang w:val="es-ES"/>
        </w:rPr>
        <w:t>Esta posición claudicante y de abierta traición en que se coloca la directiva, nos obliga en defensa de los principios de nuestro partido, a desconocer su autoridad de dirigentes de una militancia que, según la votación del ampliado verificado en Santiago al 26 de Enero del presente año fue el siguiente:</w:t>
      </w:r>
    </w:p>
    <w:p w:rsidR="009C7DC1" w:rsidRDefault="009C7DC1" w:rsidP="00266BDB">
      <w:pPr>
        <w:jc w:val="both"/>
        <w:rPr>
          <w:lang w:val="es-ES"/>
        </w:rPr>
      </w:pPr>
      <w:r>
        <w:rPr>
          <w:lang w:val="es-ES"/>
        </w:rPr>
        <w:t>Ocho seccionales estuvieron en favor de los pactos y ocho en contra. Esa fuerza que fue contraria a las claudicaciones desde lo acontecido con la carta de S.E. y después contraria también a los pactos y entrada al Frente Popular, mantiene la integridad de los principios de nuestro Partido. Para ello hemos tenido que desplazar a tiempo a la Directiva Nacional, declarándonos al margen del P</w:t>
      </w:r>
      <w:r w:rsidR="00093569">
        <w:rPr>
          <w:lang w:val="es-ES"/>
        </w:rPr>
        <w:t>.</w:t>
      </w:r>
      <w:r>
        <w:rPr>
          <w:lang w:val="es-ES"/>
        </w:rPr>
        <w:t>S</w:t>
      </w:r>
      <w:r w:rsidR="00093569">
        <w:rPr>
          <w:lang w:val="es-ES"/>
        </w:rPr>
        <w:t>.</w:t>
      </w:r>
      <w:r>
        <w:rPr>
          <w:lang w:val="es-ES"/>
        </w:rPr>
        <w:t xml:space="preserve">T hasta el próximo Congreso a fin de no defraudar las esperanzas del proletariado, de tener una clara e independiente política proletaria de lucha de clases, legítimo instrumento que nos será una invencible arma para realizar el rol histórico a que está destinado el proletariado dirigido por un auténtico partido socialista. </w:t>
      </w:r>
    </w:p>
    <w:p w:rsidR="00093569" w:rsidRDefault="00093569" w:rsidP="00266BDB">
      <w:pPr>
        <w:jc w:val="both"/>
        <w:rPr>
          <w:lang w:val="es-ES"/>
        </w:rPr>
      </w:pPr>
      <w:r>
        <w:rPr>
          <w:lang w:val="es-ES"/>
        </w:rPr>
        <w:t xml:space="preserve">Esta actitud que debe merecer a las conciencias revolucionarias de la militancia el repudio y darles el </w:t>
      </w:r>
      <w:proofErr w:type="spellStart"/>
      <w:r>
        <w:rPr>
          <w:lang w:val="es-ES"/>
        </w:rPr>
        <w:t>degradamiento</w:t>
      </w:r>
      <w:proofErr w:type="spellEnd"/>
      <w:r>
        <w:rPr>
          <w:lang w:val="es-ES"/>
        </w:rPr>
        <w:t xml:space="preserve"> para militar en el P.S. de T. a estos ex dirigentes y exparlamentarios que al abandonar los </w:t>
      </w:r>
      <w:r w:rsidR="00A1037F">
        <w:rPr>
          <w:lang w:val="es-ES"/>
        </w:rPr>
        <w:lastRenderedPageBreak/>
        <w:t>principios y la línea de la posición política del Partido con ello han dejado ya de pertenecer al Partido Socialista de Trabajadores y solo les queda que rendir cuenta de su traición ante un tribunal del proletariado.</w:t>
      </w:r>
    </w:p>
    <w:p w:rsidR="00A1037F" w:rsidRDefault="00A1037F" w:rsidP="00266BDB">
      <w:pPr>
        <w:jc w:val="both"/>
        <w:rPr>
          <w:lang w:val="es-ES"/>
        </w:rPr>
      </w:pPr>
      <w:r>
        <w:rPr>
          <w:lang w:val="es-ES"/>
        </w:rPr>
        <w:t>Para darnos la razón no tenemos más que acordar las falsas promesas de CESAR GODOY de recuperar el Partido para hacerlo la vanguardia del proletariado.</w:t>
      </w:r>
    </w:p>
    <w:p w:rsidR="00A1037F" w:rsidRDefault="00A1037F" w:rsidP="00266BDB">
      <w:pPr>
        <w:jc w:val="both"/>
        <w:rPr>
          <w:lang w:val="es-ES"/>
        </w:rPr>
      </w:pPr>
      <w:r>
        <w:rPr>
          <w:lang w:val="es-ES"/>
        </w:rPr>
        <w:t>En un capítulo escribía: &lt;&lt;Denuncio al F.P. de intervenir desde el Gobierno de acuerdo con los intereses contrapuestos a los de los trabajadores realmente representados por los Partidos que lo integran&gt;&gt;. (Folleto: “Que es el Inconformismo”)</w:t>
      </w:r>
    </w:p>
    <w:p w:rsidR="00A1037F" w:rsidRDefault="00A1037F" w:rsidP="00266BDB">
      <w:pPr>
        <w:jc w:val="both"/>
        <w:rPr>
          <w:lang w:val="es-ES"/>
        </w:rPr>
      </w:pPr>
      <w:r>
        <w:rPr>
          <w:lang w:val="es-ES"/>
        </w:rPr>
        <w:t>En documento escrito decía: &lt;&lt;El capitalismo agrario radical tiene que caer en conflictos con el campesinado cuya incorporación al plano político se estaba haciendo por la acción del P.S. El hecho concreto de la sindicalización campesina sirvió para estructurar a despecho de los pactos del Frente Popular y de la demagogia izquierdista una alianza mucho más efectiva porque se asienta en intereses económicos comunes entre el latifundismo radical y la oligarquía derechista</w:t>
      </w:r>
      <w:proofErr w:type="gramStart"/>
      <w:r>
        <w:rPr>
          <w:lang w:val="es-ES"/>
        </w:rPr>
        <w:t>.&gt;</w:t>
      </w:r>
      <w:proofErr w:type="gramEnd"/>
      <w:r>
        <w:rPr>
          <w:lang w:val="es-ES"/>
        </w:rPr>
        <w:t>&gt; (Folleto Posición Política y Doctrinaria).</w:t>
      </w:r>
    </w:p>
    <w:p w:rsidR="00A1037F" w:rsidRDefault="00A1037F" w:rsidP="00266BDB">
      <w:pPr>
        <w:jc w:val="both"/>
        <w:rPr>
          <w:lang w:val="es-ES"/>
        </w:rPr>
      </w:pPr>
      <w:r>
        <w:rPr>
          <w:lang w:val="es-ES"/>
        </w:rPr>
        <w:t xml:space="preserve">“De esta misma correlación económica, decía, surgen proyectos legislativos, como el de arbitraje obligatorio, germen fascistizante que vulneraría la única arma efectiva de defensa de los trabajadores al anular el derecho de huelga. Resulta inaudito que semejante legislación de carácter abiertamente anti democrática y policial, haya podido nacer del propio gobierno, levantando generosa y heroicamente por las fuerzas populares”. (Pos. Pol. Y </w:t>
      </w:r>
      <w:proofErr w:type="spellStart"/>
      <w:r>
        <w:rPr>
          <w:lang w:val="es-ES"/>
        </w:rPr>
        <w:t>Doct</w:t>
      </w:r>
      <w:proofErr w:type="spellEnd"/>
      <w:r>
        <w:rPr>
          <w:lang w:val="es-ES"/>
        </w:rPr>
        <w:t>.)</w:t>
      </w:r>
    </w:p>
    <w:p w:rsidR="006F3B31" w:rsidRDefault="00A1037F" w:rsidP="00266BDB">
      <w:pPr>
        <w:jc w:val="both"/>
        <w:rPr>
          <w:lang w:val="es-ES"/>
        </w:rPr>
      </w:pPr>
      <w:r>
        <w:rPr>
          <w:lang w:val="es-ES"/>
        </w:rPr>
        <w:t xml:space="preserve">Quien como CESAR GODOY URRUTIA </w:t>
      </w:r>
      <w:r w:rsidR="006F3B31">
        <w:rPr>
          <w:lang w:val="es-ES"/>
        </w:rPr>
        <w:t xml:space="preserve">y su comparsa han señalado a los trabajadores lo funesto del Frente Popular a los intereses del proletariado y volviéndoles las espaldas hacen causas común con esta combinación política, por la ambición de asegurar su sillón parlamentario con sus cinco </w:t>
      </w:r>
      <w:r w:rsidR="006F3B31">
        <w:rPr>
          <w:lang w:val="es-ES"/>
        </w:rPr>
        <w:lastRenderedPageBreak/>
        <w:t>mil pesos de renta, sin importarles la suerte del Partido, no tienen derecho a considerarse dentro del Partido Socialista de Trabajadores.</w:t>
      </w:r>
    </w:p>
    <w:p w:rsidR="006F3B31" w:rsidRDefault="006F3B31" w:rsidP="00266BDB">
      <w:pPr>
        <w:jc w:val="both"/>
        <w:rPr>
          <w:lang w:val="es-ES"/>
        </w:rPr>
      </w:pPr>
      <w:r>
        <w:rPr>
          <w:lang w:val="es-ES"/>
        </w:rPr>
        <w:t>A la gran masa obrera que milita en el Partido Comunista hemos de decirle: que combatimos el pacto del P.S.T. con su Partido porque han desviado su doctrina por su política de colaboración, engañando a la clase trabajadora, la tolerancia con sus dirigentes con sus virajes, pretextos de tácticas, de claudicación, hasta despojarlos por completo de sus principios clasistas, pisoteando la doctrina marxista.</w:t>
      </w:r>
    </w:p>
    <w:p w:rsidR="006F3B31" w:rsidRDefault="006F3B31" w:rsidP="00266BDB">
      <w:pPr>
        <w:jc w:val="both"/>
        <w:rPr>
          <w:lang w:val="es-ES"/>
        </w:rPr>
      </w:pPr>
      <w:r>
        <w:rPr>
          <w:lang w:val="es-ES"/>
        </w:rPr>
        <w:t>Con su política entreguista los han encadenado al carro del Frente Popular, de donde serán barridos cuando la burguesía reaccionaria considere la hora propicia de hacerse dueña del poder político.</w:t>
      </w:r>
    </w:p>
    <w:p w:rsidR="006F3B31" w:rsidRDefault="006F3B31" w:rsidP="00266BDB">
      <w:pPr>
        <w:jc w:val="both"/>
        <w:rPr>
          <w:i/>
          <w:lang w:val="es-ES"/>
        </w:rPr>
      </w:pPr>
      <w:r>
        <w:rPr>
          <w:i/>
          <w:lang w:val="es-ES"/>
        </w:rPr>
        <w:t>Declaración doctrinaria de principios y posición política del Partido Socialista de Trabajadores de Oposición Clasista</w:t>
      </w:r>
    </w:p>
    <w:p w:rsidR="00FF1C82" w:rsidRDefault="00FF1C82" w:rsidP="00266BDB">
      <w:pPr>
        <w:jc w:val="both"/>
        <w:rPr>
          <w:lang w:val="es-ES"/>
        </w:rPr>
      </w:pPr>
      <w:r>
        <w:rPr>
          <w:lang w:val="es-ES"/>
        </w:rPr>
        <w:t>1º- El “Partido Socialista de Oposición Clasista” interpreta la realidad económica social, usando como método el marxismo revolucionario.</w:t>
      </w:r>
    </w:p>
    <w:p w:rsidR="00FF1C82" w:rsidRDefault="00FF1C82" w:rsidP="00266BDB">
      <w:pPr>
        <w:jc w:val="both"/>
        <w:rPr>
          <w:lang w:val="es-ES"/>
        </w:rPr>
      </w:pPr>
      <w:r>
        <w:rPr>
          <w:lang w:val="es-ES"/>
        </w:rPr>
        <w:t>2º- Fija su posición política revolucionaria, sin colaboración de clases con partidos antagónicos a la clase obrera y deslindando dos campos diferentes. La sociedad capitalista con sus medios de explotación y represión y la clase trabajadora explotada que no tiene otro camino que organizar su acción revolucionaria fundamentada en la lucha de clase contra clase.</w:t>
      </w:r>
    </w:p>
    <w:p w:rsidR="00FF1C82" w:rsidRDefault="00FF1C82" w:rsidP="00266BDB">
      <w:pPr>
        <w:jc w:val="both"/>
        <w:rPr>
          <w:lang w:val="es-ES"/>
        </w:rPr>
      </w:pPr>
      <w:r>
        <w:rPr>
          <w:lang w:val="es-ES"/>
        </w:rPr>
        <w:t>3º- Siendo nuestro partido clasista, está llamado a ser la vanguardia del proletariado, que ha de encauzar el movimiento obrero hacia su total liberación.</w:t>
      </w:r>
    </w:p>
    <w:p w:rsidR="00FF1C82" w:rsidRDefault="00FF1C82" w:rsidP="00266BDB">
      <w:pPr>
        <w:jc w:val="both"/>
        <w:rPr>
          <w:lang w:val="es-ES"/>
        </w:rPr>
      </w:pPr>
      <w:r>
        <w:rPr>
          <w:lang w:val="es-ES"/>
        </w:rPr>
        <w:t xml:space="preserve">4º- Contra el Frente Popular que marcha hacia la dictadura de la Democracia Frentista, con las trágicas consecuencias para el proletariado. Los obreros de conciencia clasista debemos formar el Frente del Proletariado como una etapa hacia su emancipación. </w:t>
      </w:r>
    </w:p>
    <w:p w:rsidR="00FF1C82" w:rsidRDefault="00FF1C82" w:rsidP="00266BDB">
      <w:pPr>
        <w:jc w:val="both"/>
        <w:rPr>
          <w:lang w:val="es-ES"/>
        </w:rPr>
      </w:pPr>
      <w:r>
        <w:rPr>
          <w:lang w:val="es-ES"/>
        </w:rPr>
        <w:lastRenderedPageBreak/>
        <w:t xml:space="preserve">El Frente del Proletariado debe salir haciendo la unidad y coordinación de los grupos revolucionarios independientes del Frente Popular para forjar arma de nuestra liberación. Debemos organizar en los distritos y sectores obreros un programa de acción que contemple las necesidades más urgentes de la población y así empezaremos la lucha por las reivindicaciones de los explotados. </w:t>
      </w:r>
    </w:p>
    <w:p w:rsidR="00F036FF" w:rsidRDefault="00FF1C82" w:rsidP="00266BDB">
      <w:pPr>
        <w:jc w:val="both"/>
        <w:rPr>
          <w:lang w:val="es-ES"/>
        </w:rPr>
      </w:pPr>
      <w:r>
        <w:rPr>
          <w:lang w:val="es-ES"/>
        </w:rPr>
        <w:t xml:space="preserve">Por </w:t>
      </w:r>
      <w:r w:rsidR="00F036FF">
        <w:rPr>
          <w:lang w:val="es-ES"/>
        </w:rPr>
        <w:t xml:space="preserve">el P. S. T. de O. C. </w:t>
      </w:r>
    </w:p>
    <w:p w:rsidR="00F036FF" w:rsidRDefault="00F036FF" w:rsidP="00266BDB">
      <w:pPr>
        <w:jc w:val="both"/>
        <w:rPr>
          <w:lang w:val="es-ES"/>
        </w:rPr>
      </w:pPr>
      <w:r>
        <w:rPr>
          <w:lang w:val="es-ES"/>
        </w:rPr>
        <w:t>Ernesto Aguilar, José Escobar, Humilde Figueroa</w:t>
      </w:r>
    </w:p>
    <w:p w:rsidR="00A1037F" w:rsidRPr="00266BDB" w:rsidRDefault="00F036FF" w:rsidP="00266BDB">
      <w:pPr>
        <w:jc w:val="both"/>
        <w:rPr>
          <w:lang w:val="es-ES"/>
        </w:rPr>
      </w:pPr>
      <w:r>
        <w:rPr>
          <w:lang w:val="es-ES"/>
        </w:rPr>
        <w:t>Periódico Lucha de Clases; Sábado 24 de Mayo de 1941</w:t>
      </w:r>
      <w:bookmarkStart w:id="0" w:name="_GoBack"/>
      <w:bookmarkEnd w:id="0"/>
      <w:r w:rsidR="00A1037F">
        <w:rPr>
          <w:lang w:val="es-ES"/>
        </w:rPr>
        <w:t xml:space="preserve"> </w:t>
      </w:r>
    </w:p>
    <w:sectPr w:rsidR="00A1037F" w:rsidRPr="00266BDB" w:rsidSect="007D56A5">
      <w:footerReference w:type="default" r:id="rId7"/>
      <w:pgSz w:w="792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E4" w:rsidRDefault="00334BE4" w:rsidP="00D522D5">
      <w:pPr>
        <w:spacing w:after="0" w:line="240" w:lineRule="auto"/>
      </w:pPr>
      <w:r>
        <w:separator/>
      </w:r>
    </w:p>
  </w:endnote>
  <w:endnote w:type="continuationSeparator" w:id="0">
    <w:p w:rsidR="00334BE4" w:rsidRDefault="00334BE4" w:rsidP="00D5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323717"/>
      <w:docPartObj>
        <w:docPartGallery w:val="Page Numbers (Bottom of Page)"/>
        <w:docPartUnique/>
      </w:docPartObj>
    </w:sdtPr>
    <w:sdtEndPr/>
    <w:sdtContent>
      <w:p w:rsidR="007D56A5" w:rsidRDefault="007D56A5">
        <w:pPr>
          <w:pStyle w:val="Piedepgina"/>
          <w:jc w:val="center"/>
        </w:pPr>
        <w:r>
          <w:fldChar w:fldCharType="begin"/>
        </w:r>
        <w:r>
          <w:instrText>PAGE   \* MERGEFORMAT</w:instrText>
        </w:r>
        <w:r>
          <w:fldChar w:fldCharType="separate"/>
        </w:r>
        <w:r w:rsidR="00F036FF" w:rsidRPr="00F036FF">
          <w:rPr>
            <w:noProof/>
            <w:lang w:val="es-ES"/>
          </w:rPr>
          <w:t>4</w:t>
        </w:r>
        <w:r>
          <w:fldChar w:fldCharType="end"/>
        </w:r>
      </w:p>
    </w:sdtContent>
  </w:sdt>
  <w:p w:rsidR="007D56A5" w:rsidRDefault="007D56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E4" w:rsidRDefault="00334BE4" w:rsidP="00D522D5">
      <w:pPr>
        <w:spacing w:after="0" w:line="240" w:lineRule="auto"/>
      </w:pPr>
      <w:r>
        <w:separator/>
      </w:r>
    </w:p>
  </w:footnote>
  <w:footnote w:type="continuationSeparator" w:id="0">
    <w:p w:rsidR="00334BE4" w:rsidRDefault="00334BE4" w:rsidP="00D5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B66"/>
    <w:multiLevelType w:val="hybridMultilevel"/>
    <w:tmpl w:val="DC7C3554"/>
    <w:lvl w:ilvl="0" w:tplc="C3D2DC6C">
      <w:numFmt w:val="bullet"/>
      <w:lvlText w:val="-"/>
      <w:lvlJc w:val="left"/>
      <w:pPr>
        <w:ind w:left="1068" w:hanging="360"/>
      </w:pPr>
      <w:rPr>
        <w:rFonts w:ascii="Calibri" w:eastAsiaTheme="minorHAnsi" w:hAnsi="Calibri" w:cstheme="minorBid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700E18CA"/>
    <w:multiLevelType w:val="hybridMultilevel"/>
    <w:tmpl w:val="CAA0F69C"/>
    <w:lvl w:ilvl="0" w:tplc="0430087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90"/>
    <w:rsid w:val="0000018E"/>
    <w:rsid w:val="00001DBE"/>
    <w:rsid w:val="000026FA"/>
    <w:rsid w:val="000041E2"/>
    <w:rsid w:val="0001007B"/>
    <w:rsid w:val="000273B6"/>
    <w:rsid w:val="000309A6"/>
    <w:rsid w:val="00032250"/>
    <w:rsid w:val="00042178"/>
    <w:rsid w:val="000473A4"/>
    <w:rsid w:val="000563BA"/>
    <w:rsid w:val="00056735"/>
    <w:rsid w:val="00071B4D"/>
    <w:rsid w:val="00081B28"/>
    <w:rsid w:val="000830C3"/>
    <w:rsid w:val="00093569"/>
    <w:rsid w:val="000A3406"/>
    <w:rsid w:val="000B13F0"/>
    <w:rsid w:val="000C7C91"/>
    <w:rsid w:val="000D001D"/>
    <w:rsid w:val="000E39AD"/>
    <w:rsid w:val="000E7E36"/>
    <w:rsid w:val="000F5025"/>
    <w:rsid w:val="00100890"/>
    <w:rsid w:val="0011584B"/>
    <w:rsid w:val="00117FD8"/>
    <w:rsid w:val="00121BD8"/>
    <w:rsid w:val="00122AD3"/>
    <w:rsid w:val="0012451A"/>
    <w:rsid w:val="00126454"/>
    <w:rsid w:val="00127404"/>
    <w:rsid w:val="00131624"/>
    <w:rsid w:val="00142615"/>
    <w:rsid w:val="0014354A"/>
    <w:rsid w:val="00143B30"/>
    <w:rsid w:val="001528C9"/>
    <w:rsid w:val="00173FB9"/>
    <w:rsid w:val="001904FD"/>
    <w:rsid w:val="001920A3"/>
    <w:rsid w:val="001B7B61"/>
    <w:rsid w:val="001C09C3"/>
    <w:rsid w:val="001C150F"/>
    <w:rsid w:val="001D3C2F"/>
    <w:rsid w:val="001D7F19"/>
    <w:rsid w:val="001E061A"/>
    <w:rsid w:val="001E3B51"/>
    <w:rsid w:val="001F1F16"/>
    <w:rsid w:val="0020048F"/>
    <w:rsid w:val="00200AB7"/>
    <w:rsid w:val="00210394"/>
    <w:rsid w:val="00212EC2"/>
    <w:rsid w:val="0021786A"/>
    <w:rsid w:val="002241A3"/>
    <w:rsid w:val="00225B3F"/>
    <w:rsid w:val="00241DBA"/>
    <w:rsid w:val="00241FC8"/>
    <w:rsid w:val="00242A09"/>
    <w:rsid w:val="002469B1"/>
    <w:rsid w:val="00247BD6"/>
    <w:rsid w:val="00255B83"/>
    <w:rsid w:val="00266BDB"/>
    <w:rsid w:val="00270E90"/>
    <w:rsid w:val="00291050"/>
    <w:rsid w:val="00294A7A"/>
    <w:rsid w:val="00296362"/>
    <w:rsid w:val="00297BEF"/>
    <w:rsid w:val="002A2644"/>
    <w:rsid w:val="002C27C4"/>
    <w:rsid w:val="002C3669"/>
    <w:rsid w:val="002C3BFF"/>
    <w:rsid w:val="002D4B17"/>
    <w:rsid w:val="002D55E9"/>
    <w:rsid w:val="002E002A"/>
    <w:rsid w:val="002F1A24"/>
    <w:rsid w:val="002F3324"/>
    <w:rsid w:val="003015B2"/>
    <w:rsid w:val="00302B2F"/>
    <w:rsid w:val="0032279F"/>
    <w:rsid w:val="003229F2"/>
    <w:rsid w:val="00322D0D"/>
    <w:rsid w:val="00325D96"/>
    <w:rsid w:val="00333AD5"/>
    <w:rsid w:val="00334BE4"/>
    <w:rsid w:val="0034135F"/>
    <w:rsid w:val="00345711"/>
    <w:rsid w:val="00347AA6"/>
    <w:rsid w:val="003535F8"/>
    <w:rsid w:val="0036216A"/>
    <w:rsid w:val="003634E4"/>
    <w:rsid w:val="00365CC4"/>
    <w:rsid w:val="00366857"/>
    <w:rsid w:val="00382189"/>
    <w:rsid w:val="00384F17"/>
    <w:rsid w:val="003A15A6"/>
    <w:rsid w:val="003A4028"/>
    <w:rsid w:val="003B185B"/>
    <w:rsid w:val="003C1D03"/>
    <w:rsid w:val="003C2050"/>
    <w:rsid w:val="003C4437"/>
    <w:rsid w:val="003C5AC2"/>
    <w:rsid w:val="003D26AD"/>
    <w:rsid w:val="003D394D"/>
    <w:rsid w:val="003D6E92"/>
    <w:rsid w:val="003E0856"/>
    <w:rsid w:val="003F04CD"/>
    <w:rsid w:val="004011BE"/>
    <w:rsid w:val="00401F34"/>
    <w:rsid w:val="004025F5"/>
    <w:rsid w:val="0040372E"/>
    <w:rsid w:val="004077DB"/>
    <w:rsid w:val="00415A53"/>
    <w:rsid w:val="00416253"/>
    <w:rsid w:val="00416CA1"/>
    <w:rsid w:val="0042094E"/>
    <w:rsid w:val="00421628"/>
    <w:rsid w:val="0042759B"/>
    <w:rsid w:val="00427CE0"/>
    <w:rsid w:val="0043304D"/>
    <w:rsid w:val="00440E4C"/>
    <w:rsid w:val="00444CE5"/>
    <w:rsid w:val="00445964"/>
    <w:rsid w:val="00461AA5"/>
    <w:rsid w:val="0046532A"/>
    <w:rsid w:val="00472219"/>
    <w:rsid w:val="00476840"/>
    <w:rsid w:val="00480195"/>
    <w:rsid w:val="00482F35"/>
    <w:rsid w:val="0048418C"/>
    <w:rsid w:val="00485D23"/>
    <w:rsid w:val="00491D5D"/>
    <w:rsid w:val="004925A1"/>
    <w:rsid w:val="00495C71"/>
    <w:rsid w:val="00497128"/>
    <w:rsid w:val="004A6E4F"/>
    <w:rsid w:val="004B12A7"/>
    <w:rsid w:val="004B6C4C"/>
    <w:rsid w:val="004C33A0"/>
    <w:rsid w:val="004D6114"/>
    <w:rsid w:val="004E2BF4"/>
    <w:rsid w:val="004F006E"/>
    <w:rsid w:val="004F601D"/>
    <w:rsid w:val="005058F0"/>
    <w:rsid w:val="0051300C"/>
    <w:rsid w:val="005144E4"/>
    <w:rsid w:val="005346AD"/>
    <w:rsid w:val="00541399"/>
    <w:rsid w:val="00547F78"/>
    <w:rsid w:val="0055529D"/>
    <w:rsid w:val="00557BDC"/>
    <w:rsid w:val="0056147C"/>
    <w:rsid w:val="00564258"/>
    <w:rsid w:val="00566305"/>
    <w:rsid w:val="00566962"/>
    <w:rsid w:val="00570808"/>
    <w:rsid w:val="00570E5A"/>
    <w:rsid w:val="00571A46"/>
    <w:rsid w:val="00577A53"/>
    <w:rsid w:val="0058140E"/>
    <w:rsid w:val="00581902"/>
    <w:rsid w:val="00585C65"/>
    <w:rsid w:val="00592E00"/>
    <w:rsid w:val="00597477"/>
    <w:rsid w:val="005B1C5D"/>
    <w:rsid w:val="005B256F"/>
    <w:rsid w:val="005B6A40"/>
    <w:rsid w:val="005B7B2E"/>
    <w:rsid w:val="005D085C"/>
    <w:rsid w:val="005D1CF5"/>
    <w:rsid w:val="005D2349"/>
    <w:rsid w:val="005D77B5"/>
    <w:rsid w:val="00603CEB"/>
    <w:rsid w:val="00612B03"/>
    <w:rsid w:val="00616F96"/>
    <w:rsid w:val="0062696D"/>
    <w:rsid w:val="00634229"/>
    <w:rsid w:val="00640007"/>
    <w:rsid w:val="00652174"/>
    <w:rsid w:val="00654E66"/>
    <w:rsid w:val="00655676"/>
    <w:rsid w:val="00657834"/>
    <w:rsid w:val="00661F3C"/>
    <w:rsid w:val="00662448"/>
    <w:rsid w:val="006664F5"/>
    <w:rsid w:val="00666D3D"/>
    <w:rsid w:val="006746E9"/>
    <w:rsid w:val="00685D2C"/>
    <w:rsid w:val="006873D6"/>
    <w:rsid w:val="00690754"/>
    <w:rsid w:val="00692037"/>
    <w:rsid w:val="006A7B12"/>
    <w:rsid w:val="006D5CCB"/>
    <w:rsid w:val="006E0567"/>
    <w:rsid w:val="006E103E"/>
    <w:rsid w:val="006E6176"/>
    <w:rsid w:val="006F1B9F"/>
    <w:rsid w:val="006F3B31"/>
    <w:rsid w:val="00710D00"/>
    <w:rsid w:val="0072076E"/>
    <w:rsid w:val="007216E7"/>
    <w:rsid w:val="00724886"/>
    <w:rsid w:val="00734B51"/>
    <w:rsid w:val="0075103D"/>
    <w:rsid w:val="00755715"/>
    <w:rsid w:val="00772FAD"/>
    <w:rsid w:val="007942E9"/>
    <w:rsid w:val="0079678C"/>
    <w:rsid w:val="007A4CCB"/>
    <w:rsid w:val="007B3AEB"/>
    <w:rsid w:val="007B7526"/>
    <w:rsid w:val="007C50D0"/>
    <w:rsid w:val="007C51BC"/>
    <w:rsid w:val="007D1BC7"/>
    <w:rsid w:val="007D28B6"/>
    <w:rsid w:val="007D56A5"/>
    <w:rsid w:val="007D7447"/>
    <w:rsid w:val="007F739B"/>
    <w:rsid w:val="00803221"/>
    <w:rsid w:val="008072C5"/>
    <w:rsid w:val="00815DF0"/>
    <w:rsid w:val="00827D9A"/>
    <w:rsid w:val="00836A4D"/>
    <w:rsid w:val="00837511"/>
    <w:rsid w:val="00837C7B"/>
    <w:rsid w:val="008436A5"/>
    <w:rsid w:val="0085047D"/>
    <w:rsid w:val="00851792"/>
    <w:rsid w:val="00853F73"/>
    <w:rsid w:val="0086034A"/>
    <w:rsid w:val="00862B8A"/>
    <w:rsid w:val="00872C27"/>
    <w:rsid w:val="00881652"/>
    <w:rsid w:val="00883D90"/>
    <w:rsid w:val="00891A0D"/>
    <w:rsid w:val="00895518"/>
    <w:rsid w:val="008A160D"/>
    <w:rsid w:val="008B1948"/>
    <w:rsid w:val="008B73BE"/>
    <w:rsid w:val="008B7E7D"/>
    <w:rsid w:val="008C15A1"/>
    <w:rsid w:val="008D0A1E"/>
    <w:rsid w:val="008D60C2"/>
    <w:rsid w:val="008F0010"/>
    <w:rsid w:val="008F1CA5"/>
    <w:rsid w:val="008F3ED0"/>
    <w:rsid w:val="008F5011"/>
    <w:rsid w:val="008F6976"/>
    <w:rsid w:val="00902005"/>
    <w:rsid w:val="00904602"/>
    <w:rsid w:val="009068B1"/>
    <w:rsid w:val="0091083C"/>
    <w:rsid w:val="00910C42"/>
    <w:rsid w:val="009149C6"/>
    <w:rsid w:val="00923F77"/>
    <w:rsid w:val="009259A9"/>
    <w:rsid w:val="0093370F"/>
    <w:rsid w:val="00933B5E"/>
    <w:rsid w:val="00937C6D"/>
    <w:rsid w:val="009504C6"/>
    <w:rsid w:val="00954500"/>
    <w:rsid w:val="00960DCF"/>
    <w:rsid w:val="00966D55"/>
    <w:rsid w:val="00972ADD"/>
    <w:rsid w:val="00976B18"/>
    <w:rsid w:val="00985DFC"/>
    <w:rsid w:val="00992102"/>
    <w:rsid w:val="00992B55"/>
    <w:rsid w:val="00997EF7"/>
    <w:rsid w:val="009B1968"/>
    <w:rsid w:val="009B2030"/>
    <w:rsid w:val="009C1925"/>
    <w:rsid w:val="009C3D33"/>
    <w:rsid w:val="009C4C32"/>
    <w:rsid w:val="009C51DA"/>
    <w:rsid w:val="009C7DC1"/>
    <w:rsid w:val="009D17E9"/>
    <w:rsid w:val="009D648D"/>
    <w:rsid w:val="009F4D54"/>
    <w:rsid w:val="00A05687"/>
    <w:rsid w:val="00A1037F"/>
    <w:rsid w:val="00A25F03"/>
    <w:rsid w:val="00A27FCC"/>
    <w:rsid w:val="00A42982"/>
    <w:rsid w:val="00A44C59"/>
    <w:rsid w:val="00A55882"/>
    <w:rsid w:val="00A57247"/>
    <w:rsid w:val="00A70BAF"/>
    <w:rsid w:val="00A83F88"/>
    <w:rsid w:val="00A924F8"/>
    <w:rsid w:val="00A927F7"/>
    <w:rsid w:val="00A94535"/>
    <w:rsid w:val="00A951F7"/>
    <w:rsid w:val="00AB1901"/>
    <w:rsid w:val="00AB5E1E"/>
    <w:rsid w:val="00AD460A"/>
    <w:rsid w:val="00AE00E2"/>
    <w:rsid w:val="00AE2CFF"/>
    <w:rsid w:val="00AE57F5"/>
    <w:rsid w:val="00AE5F17"/>
    <w:rsid w:val="00B03324"/>
    <w:rsid w:val="00B03E9B"/>
    <w:rsid w:val="00B10A7D"/>
    <w:rsid w:val="00B1277F"/>
    <w:rsid w:val="00B12CF8"/>
    <w:rsid w:val="00B21458"/>
    <w:rsid w:val="00B25D7F"/>
    <w:rsid w:val="00B3330D"/>
    <w:rsid w:val="00B33C3E"/>
    <w:rsid w:val="00B35C0F"/>
    <w:rsid w:val="00B471E2"/>
    <w:rsid w:val="00B51F82"/>
    <w:rsid w:val="00B537B5"/>
    <w:rsid w:val="00B610A5"/>
    <w:rsid w:val="00B802D8"/>
    <w:rsid w:val="00B8136C"/>
    <w:rsid w:val="00B847F8"/>
    <w:rsid w:val="00B91689"/>
    <w:rsid w:val="00BB0A4A"/>
    <w:rsid w:val="00BB104D"/>
    <w:rsid w:val="00BB5EE6"/>
    <w:rsid w:val="00BC6535"/>
    <w:rsid w:val="00BD0592"/>
    <w:rsid w:val="00BD4DFC"/>
    <w:rsid w:val="00BD692E"/>
    <w:rsid w:val="00BE5569"/>
    <w:rsid w:val="00BF21BC"/>
    <w:rsid w:val="00C023E3"/>
    <w:rsid w:val="00C22102"/>
    <w:rsid w:val="00C26CE3"/>
    <w:rsid w:val="00C27E29"/>
    <w:rsid w:val="00C40704"/>
    <w:rsid w:val="00C47DF2"/>
    <w:rsid w:val="00C5666F"/>
    <w:rsid w:val="00C8317B"/>
    <w:rsid w:val="00C93388"/>
    <w:rsid w:val="00C943E0"/>
    <w:rsid w:val="00CA1F68"/>
    <w:rsid w:val="00CA7970"/>
    <w:rsid w:val="00CB0FDC"/>
    <w:rsid w:val="00CB302A"/>
    <w:rsid w:val="00CB31A7"/>
    <w:rsid w:val="00CB42A8"/>
    <w:rsid w:val="00CC3068"/>
    <w:rsid w:val="00CC3BB7"/>
    <w:rsid w:val="00CC40FC"/>
    <w:rsid w:val="00CC6D16"/>
    <w:rsid w:val="00CD1AC0"/>
    <w:rsid w:val="00CD4CA0"/>
    <w:rsid w:val="00CE4B64"/>
    <w:rsid w:val="00CE72F5"/>
    <w:rsid w:val="00CF0822"/>
    <w:rsid w:val="00CF2C7F"/>
    <w:rsid w:val="00CF5179"/>
    <w:rsid w:val="00D0067C"/>
    <w:rsid w:val="00D01B6D"/>
    <w:rsid w:val="00D06D18"/>
    <w:rsid w:val="00D07315"/>
    <w:rsid w:val="00D07732"/>
    <w:rsid w:val="00D077C8"/>
    <w:rsid w:val="00D11ECE"/>
    <w:rsid w:val="00D17C33"/>
    <w:rsid w:val="00D43FF5"/>
    <w:rsid w:val="00D4713E"/>
    <w:rsid w:val="00D522D5"/>
    <w:rsid w:val="00D6126F"/>
    <w:rsid w:val="00D61325"/>
    <w:rsid w:val="00D649FB"/>
    <w:rsid w:val="00D665EB"/>
    <w:rsid w:val="00D8223B"/>
    <w:rsid w:val="00D844B8"/>
    <w:rsid w:val="00D857BC"/>
    <w:rsid w:val="00D86AC8"/>
    <w:rsid w:val="00D93EE0"/>
    <w:rsid w:val="00D96A0D"/>
    <w:rsid w:val="00D97676"/>
    <w:rsid w:val="00DC4E6E"/>
    <w:rsid w:val="00DE00F0"/>
    <w:rsid w:val="00DE310B"/>
    <w:rsid w:val="00DF105D"/>
    <w:rsid w:val="00DF1120"/>
    <w:rsid w:val="00E00511"/>
    <w:rsid w:val="00E0104A"/>
    <w:rsid w:val="00E03C5E"/>
    <w:rsid w:val="00E067BA"/>
    <w:rsid w:val="00E1054D"/>
    <w:rsid w:val="00E11052"/>
    <w:rsid w:val="00E203DB"/>
    <w:rsid w:val="00E239DD"/>
    <w:rsid w:val="00E303FE"/>
    <w:rsid w:val="00E30529"/>
    <w:rsid w:val="00E31281"/>
    <w:rsid w:val="00E35B42"/>
    <w:rsid w:val="00E36925"/>
    <w:rsid w:val="00E4210F"/>
    <w:rsid w:val="00E43690"/>
    <w:rsid w:val="00E46EB4"/>
    <w:rsid w:val="00E47D35"/>
    <w:rsid w:val="00E64AEC"/>
    <w:rsid w:val="00E848D1"/>
    <w:rsid w:val="00E84925"/>
    <w:rsid w:val="00E90392"/>
    <w:rsid w:val="00EA32AC"/>
    <w:rsid w:val="00EA6007"/>
    <w:rsid w:val="00EB6152"/>
    <w:rsid w:val="00EC2BF5"/>
    <w:rsid w:val="00EC78EC"/>
    <w:rsid w:val="00ED661A"/>
    <w:rsid w:val="00EF49F2"/>
    <w:rsid w:val="00EF61F6"/>
    <w:rsid w:val="00F00B63"/>
    <w:rsid w:val="00F0180F"/>
    <w:rsid w:val="00F036FF"/>
    <w:rsid w:val="00F04A19"/>
    <w:rsid w:val="00F14134"/>
    <w:rsid w:val="00F216D1"/>
    <w:rsid w:val="00F2442D"/>
    <w:rsid w:val="00F2540B"/>
    <w:rsid w:val="00F3129B"/>
    <w:rsid w:val="00F42BB4"/>
    <w:rsid w:val="00F47715"/>
    <w:rsid w:val="00F5312A"/>
    <w:rsid w:val="00F535DE"/>
    <w:rsid w:val="00F56167"/>
    <w:rsid w:val="00F61CB2"/>
    <w:rsid w:val="00F63047"/>
    <w:rsid w:val="00F63792"/>
    <w:rsid w:val="00F7204F"/>
    <w:rsid w:val="00F73007"/>
    <w:rsid w:val="00F83EA0"/>
    <w:rsid w:val="00F96AE2"/>
    <w:rsid w:val="00F96F1E"/>
    <w:rsid w:val="00FA2DB3"/>
    <w:rsid w:val="00FB2AFE"/>
    <w:rsid w:val="00FC6F52"/>
    <w:rsid w:val="00FD73A1"/>
    <w:rsid w:val="00FE48F6"/>
    <w:rsid w:val="00FE66D1"/>
    <w:rsid w:val="00FF1C82"/>
    <w:rsid w:val="00FF3147"/>
    <w:rsid w:val="00FF72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70414-D734-49CB-B759-74E21199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052"/>
    <w:pPr>
      <w:ind w:left="720"/>
      <w:contextualSpacing/>
    </w:pPr>
  </w:style>
  <w:style w:type="paragraph" w:styleId="Encabezado">
    <w:name w:val="header"/>
    <w:basedOn w:val="Normal"/>
    <w:link w:val="EncabezadoCar"/>
    <w:uiPriority w:val="99"/>
    <w:unhideWhenUsed/>
    <w:rsid w:val="00D522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2D5"/>
  </w:style>
  <w:style w:type="paragraph" w:styleId="Piedepgina">
    <w:name w:val="footer"/>
    <w:basedOn w:val="Normal"/>
    <w:link w:val="PiedepginaCar"/>
    <w:uiPriority w:val="99"/>
    <w:unhideWhenUsed/>
    <w:rsid w:val="00D522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2D5"/>
  </w:style>
  <w:style w:type="paragraph" w:styleId="Textodeglobo">
    <w:name w:val="Balloon Text"/>
    <w:basedOn w:val="Normal"/>
    <w:link w:val="TextodegloboCar"/>
    <w:uiPriority w:val="99"/>
    <w:semiHidden/>
    <w:unhideWhenUsed/>
    <w:rsid w:val="000273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Aldy</cp:lastModifiedBy>
  <cp:revision>8</cp:revision>
  <cp:lastPrinted>2022-01-12T13:23:00Z</cp:lastPrinted>
  <dcterms:created xsi:type="dcterms:W3CDTF">2022-01-15T22:17:00Z</dcterms:created>
  <dcterms:modified xsi:type="dcterms:W3CDTF">2022-01-15T22:42:00Z</dcterms:modified>
</cp:coreProperties>
</file>